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2C3" w:rsidRPr="00127EAC" w:rsidRDefault="00D435C7" w:rsidP="00BA72C3">
      <w:pPr>
        <w:spacing w:after="0"/>
        <w:rPr>
          <w:rFonts w:ascii="Arial" w:hAnsi="Arial" w:cs="Arial"/>
          <w:b/>
          <w:color w:val="FFFFFF" w:themeColor="background1"/>
          <w:sz w:val="32"/>
        </w:rPr>
      </w:pPr>
      <w:r w:rsidRPr="00D435C7">
        <w:rPr>
          <w:rFonts w:ascii="Arial" w:hAnsi="Arial" w:cs="Arial"/>
          <w:b/>
          <w:color w:val="FFFFFF" w:themeColor="background1"/>
          <w:sz w:val="32"/>
          <w:highlight w:val="black"/>
        </w:rPr>
        <w:t>DIGITAL MATTER</w:t>
      </w:r>
    </w:p>
    <w:p w:rsidR="00BA72C3" w:rsidRDefault="00BA72C3" w:rsidP="00BA72C3">
      <w:pPr>
        <w:spacing w:after="0"/>
        <w:rPr>
          <w:rFonts w:ascii="Arial" w:hAnsi="Arial" w:cs="Arial"/>
          <w:b/>
          <w:sz w:val="24"/>
        </w:rPr>
      </w:pPr>
      <w:proofErr w:type="spellStart"/>
      <w:r w:rsidRPr="00127EAC">
        <w:rPr>
          <w:rFonts w:ascii="Arial" w:hAnsi="Arial" w:cs="Arial"/>
          <w:b/>
          <w:color w:val="7030A0"/>
          <w:sz w:val="24"/>
        </w:rPr>
        <w:t>Rhinoceros</w:t>
      </w:r>
      <w:proofErr w:type="spellEnd"/>
      <w:r w:rsidRPr="00127EAC">
        <w:rPr>
          <w:rFonts w:ascii="Arial" w:hAnsi="Arial" w:cs="Arial"/>
          <w:b/>
          <w:sz w:val="24"/>
        </w:rPr>
        <w:t xml:space="preserve"> + </w:t>
      </w:r>
      <w:proofErr w:type="spellStart"/>
      <w:r w:rsidRPr="00127EAC">
        <w:rPr>
          <w:rFonts w:ascii="Arial" w:hAnsi="Arial" w:cs="Arial"/>
          <w:b/>
          <w:color w:val="00CC00"/>
          <w:sz w:val="24"/>
        </w:rPr>
        <w:t>Grasshopper</w:t>
      </w:r>
      <w:proofErr w:type="spellEnd"/>
      <w:r w:rsidRPr="00127EAC">
        <w:rPr>
          <w:rFonts w:ascii="Arial" w:hAnsi="Arial" w:cs="Arial"/>
          <w:b/>
          <w:sz w:val="24"/>
        </w:rPr>
        <w:t xml:space="preserve"> &amp; </w:t>
      </w:r>
      <w:proofErr w:type="spellStart"/>
      <w:r w:rsidRPr="00127EAC">
        <w:rPr>
          <w:rFonts w:ascii="Arial" w:hAnsi="Arial" w:cs="Arial"/>
          <w:b/>
          <w:sz w:val="24"/>
        </w:rPr>
        <w:t>plug-ins</w:t>
      </w:r>
      <w:proofErr w:type="spellEnd"/>
      <w:r w:rsidRPr="00127EAC">
        <w:rPr>
          <w:rFonts w:ascii="Arial" w:hAnsi="Arial" w:cs="Arial"/>
          <w:b/>
          <w:sz w:val="24"/>
        </w:rPr>
        <w:t>.</w:t>
      </w:r>
    </w:p>
    <w:p w:rsidR="00380C97" w:rsidRPr="00127EAC" w:rsidRDefault="00380C97" w:rsidP="00BA72C3">
      <w:pPr>
        <w:spacing w:after="0"/>
        <w:rPr>
          <w:rFonts w:ascii="Arial" w:hAnsi="Arial" w:cs="Arial"/>
          <w:b/>
          <w:sz w:val="24"/>
        </w:rPr>
      </w:pPr>
    </w:p>
    <w:p w:rsidR="00380C97" w:rsidRDefault="00D435C7" w:rsidP="00BA72C3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Profesor</w:t>
      </w:r>
      <w:r w:rsidR="00341A56" w:rsidRPr="00127EAC">
        <w:rPr>
          <w:rFonts w:ascii="Arial" w:hAnsi="Arial" w:cs="Arial"/>
          <w:i/>
        </w:rPr>
        <w:t xml:space="preserve">: </w:t>
      </w:r>
    </w:p>
    <w:p w:rsidR="00341A56" w:rsidRPr="00F33F13" w:rsidRDefault="00341A56" w:rsidP="00BA72C3">
      <w:pPr>
        <w:spacing w:after="0"/>
        <w:rPr>
          <w:rFonts w:ascii="Arial" w:hAnsi="Arial" w:cs="Arial"/>
          <w:i/>
        </w:rPr>
      </w:pPr>
      <w:r w:rsidRPr="00F33F13">
        <w:rPr>
          <w:rFonts w:ascii="Arial" w:hAnsi="Arial" w:cs="Arial"/>
          <w:i/>
        </w:rPr>
        <w:t>Arq. David Hernández Melgarejo.</w:t>
      </w:r>
    </w:p>
    <w:p w:rsidR="00380C97" w:rsidRPr="00F33F13" w:rsidRDefault="003962F4" w:rsidP="00BA72C3">
      <w:pPr>
        <w:spacing w:after="0"/>
        <w:rPr>
          <w:rFonts w:ascii="Arial" w:hAnsi="Arial" w:cs="Arial"/>
          <w:i/>
        </w:rPr>
      </w:pPr>
      <w:hyperlink r:id="rId7" w:history="1">
        <w:r w:rsidR="00380C97" w:rsidRPr="00F33F13">
          <w:rPr>
            <w:rStyle w:val="Hyperlink"/>
            <w:rFonts w:ascii="Arial" w:hAnsi="Arial" w:cs="Arial"/>
            <w:i/>
          </w:rPr>
          <w:t>http://bioarchitecturestudio.wordpress.com</w:t>
        </w:r>
      </w:hyperlink>
    </w:p>
    <w:p w:rsidR="00380C97" w:rsidRPr="00F33F13" w:rsidRDefault="00380C97" w:rsidP="00BA72C3">
      <w:pPr>
        <w:spacing w:after="0"/>
        <w:rPr>
          <w:rFonts w:ascii="Arial" w:hAnsi="Arial" w:cs="Arial"/>
          <w:i/>
        </w:rPr>
      </w:pPr>
    </w:p>
    <w:p w:rsidR="00C4123F" w:rsidRPr="00127EAC" w:rsidRDefault="00341A56" w:rsidP="00BA72C3">
      <w:pPr>
        <w:spacing w:after="0"/>
        <w:rPr>
          <w:rFonts w:ascii="Arial" w:hAnsi="Arial" w:cs="Arial"/>
          <w:b/>
          <w:sz w:val="24"/>
        </w:rPr>
      </w:pPr>
      <w:r w:rsidRPr="00F33F13">
        <w:rPr>
          <w:rFonts w:ascii="Arial" w:hAnsi="Arial" w:cs="Arial"/>
          <w:b/>
          <w:sz w:val="24"/>
        </w:rPr>
        <w:t xml:space="preserve"> </w:t>
      </w:r>
      <w:r w:rsidR="00C4123F" w:rsidRPr="00127EAC">
        <w:rPr>
          <w:rFonts w:ascii="Arial" w:hAnsi="Arial" w:cs="Arial"/>
          <w:b/>
          <w:sz w:val="24"/>
        </w:rPr>
        <w:t>Palabras clave:</w:t>
      </w:r>
    </w:p>
    <w:p w:rsidR="00BA72C3" w:rsidRPr="00127EAC" w:rsidRDefault="00BA72C3" w:rsidP="00BA72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</w:rPr>
      </w:pPr>
      <w:r w:rsidRPr="00127EAC">
        <w:rPr>
          <w:rFonts w:ascii="Arial" w:hAnsi="Arial" w:cs="Arial"/>
          <w:sz w:val="20"/>
        </w:rPr>
        <w:t>Diseño Computacional</w:t>
      </w:r>
    </w:p>
    <w:p w:rsidR="00BA72C3" w:rsidRDefault="00BA72C3" w:rsidP="00BA72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</w:rPr>
      </w:pPr>
      <w:r w:rsidRPr="00127EAC">
        <w:rPr>
          <w:rFonts w:ascii="Arial" w:hAnsi="Arial" w:cs="Arial"/>
          <w:sz w:val="20"/>
        </w:rPr>
        <w:t>Scripting</w:t>
      </w:r>
    </w:p>
    <w:p w:rsidR="00D435C7" w:rsidRPr="00127EAC" w:rsidRDefault="00D435C7" w:rsidP="00BA72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Rhinoceros</w:t>
      </w:r>
      <w:proofErr w:type="spellEnd"/>
      <w:r>
        <w:rPr>
          <w:rFonts w:ascii="Arial" w:hAnsi="Arial" w:cs="Arial"/>
          <w:sz w:val="20"/>
        </w:rPr>
        <w:t xml:space="preserve"> 5.0 + </w:t>
      </w:r>
      <w:proofErr w:type="spellStart"/>
      <w:r>
        <w:rPr>
          <w:rFonts w:ascii="Arial" w:hAnsi="Arial" w:cs="Arial"/>
          <w:sz w:val="20"/>
        </w:rPr>
        <w:t>Grasshopper</w:t>
      </w:r>
      <w:proofErr w:type="spellEnd"/>
      <w:r>
        <w:rPr>
          <w:rFonts w:ascii="Arial" w:hAnsi="Arial" w:cs="Arial"/>
          <w:sz w:val="20"/>
        </w:rPr>
        <w:t>.</w:t>
      </w:r>
    </w:p>
    <w:p w:rsidR="00BA72C3" w:rsidRPr="00127EAC" w:rsidRDefault="00BA72C3" w:rsidP="00BA72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</w:rPr>
      </w:pPr>
      <w:r w:rsidRPr="00127EAC">
        <w:rPr>
          <w:rFonts w:ascii="Arial" w:hAnsi="Arial" w:cs="Arial"/>
          <w:sz w:val="20"/>
        </w:rPr>
        <w:t>Parametrización &amp; Análisis</w:t>
      </w:r>
    </w:p>
    <w:p w:rsidR="00127EAC" w:rsidRPr="00D435C7" w:rsidRDefault="00BA72C3" w:rsidP="00127EAC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</w:rPr>
      </w:pPr>
      <w:r w:rsidRPr="00127EAC">
        <w:rPr>
          <w:rFonts w:ascii="Arial" w:hAnsi="Arial" w:cs="Arial"/>
          <w:sz w:val="20"/>
        </w:rPr>
        <w:t>Fabricación Digital.</w:t>
      </w:r>
    </w:p>
    <w:p w:rsidR="00BA72C3" w:rsidRPr="00127EAC" w:rsidRDefault="00BA72C3" w:rsidP="00BA72C3">
      <w:pPr>
        <w:spacing w:after="0"/>
        <w:rPr>
          <w:rFonts w:ascii="Arial" w:hAnsi="Arial" w:cs="Arial"/>
          <w:b/>
        </w:rPr>
      </w:pPr>
      <w:r w:rsidRPr="00127EAC">
        <w:rPr>
          <w:rFonts w:ascii="Arial" w:hAnsi="Arial" w:cs="Arial"/>
          <w:b/>
        </w:rPr>
        <w:t>Horario:</w:t>
      </w:r>
    </w:p>
    <w:p w:rsidR="00BA72C3" w:rsidRPr="00127EAC" w:rsidRDefault="00D435C7" w:rsidP="00BA72C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="00BA72C3" w:rsidRPr="00127EAC">
        <w:rPr>
          <w:rFonts w:ascii="Arial" w:hAnsi="Arial" w:cs="Arial"/>
        </w:rPr>
        <w:t xml:space="preserve">:00 </w:t>
      </w:r>
      <w:r w:rsidR="00D578EF">
        <w:rPr>
          <w:rFonts w:ascii="Arial" w:hAnsi="Arial" w:cs="Arial"/>
        </w:rPr>
        <w:t>–</w:t>
      </w:r>
      <w:r w:rsidR="00BA72C3" w:rsidRPr="00127E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</w:t>
      </w:r>
      <w:r w:rsidR="00D578EF">
        <w:rPr>
          <w:rFonts w:ascii="Arial" w:hAnsi="Arial" w:cs="Arial"/>
        </w:rPr>
        <w:t xml:space="preserve">.00 </w:t>
      </w:r>
      <w:r>
        <w:rPr>
          <w:rFonts w:ascii="Arial" w:hAnsi="Arial" w:cs="Arial"/>
        </w:rPr>
        <w:t>Jueves, Viernes y Sábado de 8:00 a 15:00 Hrs.</w:t>
      </w:r>
    </w:p>
    <w:p w:rsidR="00BA72C3" w:rsidRPr="00127EAC" w:rsidRDefault="00BA72C3" w:rsidP="00BA72C3">
      <w:pPr>
        <w:spacing w:after="0"/>
        <w:rPr>
          <w:rFonts w:ascii="Arial" w:hAnsi="Arial" w:cs="Arial"/>
        </w:rPr>
      </w:pPr>
    </w:p>
    <w:p w:rsidR="00A37BB5" w:rsidRPr="00D435C7" w:rsidRDefault="00BA72C3" w:rsidP="00D435C7">
      <w:pPr>
        <w:spacing w:after="0"/>
        <w:rPr>
          <w:rFonts w:ascii="Arial" w:hAnsi="Arial" w:cs="Arial"/>
          <w:b/>
          <w:color w:val="FF0000"/>
          <w:sz w:val="28"/>
        </w:rPr>
      </w:pPr>
      <w:r w:rsidRPr="00127EAC">
        <w:rPr>
          <w:rFonts w:ascii="Arial" w:hAnsi="Arial" w:cs="Arial"/>
          <w:b/>
          <w:color w:val="FF0000"/>
          <w:sz w:val="28"/>
        </w:rPr>
        <w:t>Temas:</w:t>
      </w:r>
    </w:p>
    <w:tbl>
      <w:tblPr>
        <w:tblW w:w="87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150"/>
        <w:gridCol w:w="156"/>
        <w:gridCol w:w="218"/>
        <w:gridCol w:w="1034"/>
        <w:gridCol w:w="174"/>
        <w:gridCol w:w="155"/>
        <w:gridCol w:w="492"/>
        <w:gridCol w:w="155"/>
        <w:gridCol w:w="320"/>
        <w:gridCol w:w="659"/>
        <w:gridCol w:w="319"/>
        <w:gridCol w:w="572"/>
        <w:gridCol w:w="309"/>
      </w:tblGrid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6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Modelación Digital de Superficies.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09" w:type="dxa"/>
          <w:trHeight w:val="281"/>
        </w:trPr>
        <w:tc>
          <w:tcPr>
            <w:tcW w:w="7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_1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_Presentación.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65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2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_Elementos básicos de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MX"/>
              </w:rPr>
              <w:t>Rhino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65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2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_1_Interfase y Espacio de trabajo.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57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3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Modelación de elementos primitivos.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trHeight w:val="281"/>
        </w:trPr>
        <w:tc>
          <w:tcPr>
            <w:tcW w:w="57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4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 xml:space="preserve">Modelación de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MX"/>
              </w:rPr>
              <w:t>Nurbs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84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5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Dimensionamiento de objetos tridimensionales.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 </w:t>
            </w: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65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6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Administración de capas.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7E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A37BB5" w:rsidRPr="00127EAC" w:rsidTr="00A37BB5">
        <w:trPr>
          <w:gridAfter w:val="1"/>
          <w:wAfter w:w="310" w:type="dxa"/>
          <w:trHeight w:val="281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_</w:t>
            </w:r>
            <w:r>
              <w:rPr>
                <w:rFonts w:ascii="Arial" w:eastAsia="Times New Roman" w:hAnsi="Arial" w:cs="Arial"/>
                <w:color w:val="000000"/>
                <w:lang w:eastAsia="es-MX"/>
              </w:rPr>
              <w:t>7_Modelado de Superficies.</w:t>
            </w: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A37BB5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s-MX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BB5" w:rsidRPr="00127EAC" w:rsidRDefault="00A37BB5" w:rsidP="00A37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</w:tbl>
    <w:p w:rsidR="00BA72C3" w:rsidRPr="00127EAC" w:rsidRDefault="00BA72C3" w:rsidP="00A37BB5">
      <w:pPr>
        <w:rPr>
          <w:rFonts w:ascii="Arial" w:hAnsi="Arial" w:cs="Arial"/>
        </w:rPr>
      </w:pPr>
    </w:p>
    <w:tbl>
      <w:tblPr>
        <w:tblW w:w="75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128"/>
        <w:gridCol w:w="1128"/>
        <w:gridCol w:w="1128"/>
        <w:gridCol w:w="1128"/>
        <w:gridCol w:w="1128"/>
        <w:gridCol w:w="960"/>
        <w:gridCol w:w="960"/>
      </w:tblGrid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A37BB5" w:rsidP="00A37B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Introducción al Diseño Computacional.</w:t>
            </w:r>
            <w:r w:rsidR="00BA72C3"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2_1_Método (Programación Orientada a Objetos)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2_2_Elementos básicos de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Grasshopper</w:t>
            </w:r>
            <w:proofErr w:type="spellEnd"/>
            <w:r w:rsidR="001A0D6B" w:rsidRPr="00127EAC"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2_2_1_Interfase y Espacio de trabajo.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2_2_2_Componentes.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2_2_3_Relación de datos.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7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2_2_4_Ayuda de los Componentes (Menú- Pop-up Contextual) </w:t>
            </w: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2_2_5_Busqueda de componentes / Agregación.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037D1B" w:rsidP="00037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SETS DE DATOS.</w:t>
            </w:r>
            <w:r w:rsidR="00BA72C3"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3_1_Sets de datos numéricos.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3_2_Puntos y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Grid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puntos.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3_3_Otros Sets numéricos.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3_4_Funciones.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3_5_Tipos de datos booleanos.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3_6_Listas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Cull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3_7_ Listas de Datos.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15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3_8_Patrones geométricos planos.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1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285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TRANSFORMACIONES.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4_1_Planos y vectores.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4_2_Curvas y geometrías lineales.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0D1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4_3_Experimento combinado: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4_4_Atractores.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2DA" w:rsidRPr="00127EAC" w:rsidRDefault="005622DA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E00" w:rsidRPr="00127EAC" w:rsidRDefault="000D1E00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52A" w:rsidRPr="00127EAC" w:rsidRDefault="0017052A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El ESPACIO PARAMÉTRICO.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5_1_Un espacio dimensional (1D) Espacio Paramétrico.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7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5_2_Dos espacios dimensionales (2D) Espacio Paramétrico.</w:t>
            </w: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5_3_Transición entre espacios.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5_4_Componentes paramétricos básicos.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5_4_1_Evaluación de curvas.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5_4_2_Evaluación de superficies.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5_4_3_Punto(s) más cercanos a curva y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superfice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5_5_Proliferación del espacio paramétrico en un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objecto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15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5_6_Árboles de datos.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1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037D1B" w:rsidP="00037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MICROCONTROL GEOMÉTRICO.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6_1_Deformaciones y </w:t>
            </w:r>
            <w:proofErr w:type="spellStart"/>
            <w:proofErr w:type="gram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Morphing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 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6_2_Panelización.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6_3_Manipulaciones en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microniveles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6_4_Modulación responsiva.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SUPERFICIES DE NURBS Y MALLAS POLIGONALES (MESHES)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_1_Superficies de 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nurbs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 xml:space="preserve"> paramétricas.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7_2_Geometría y topología.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7_3_Mallas poligonales (</w:t>
            </w:r>
            <w:proofErr w:type="spellStart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Meshes</w:t>
            </w:r>
            <w:proofErr w:type="spellEnd"/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).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7_4_Análisis de color.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7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7_5_Manipulando mallas poligonales como método de diseño.</w:t>
            </w:r>
          </w:p>
        </w:tc>
      </w:tr>
      <w:tr w:rsidR="00BA72C3" w:rsidRPr="00127EAC" w:rsidTr="001E64C3">
        <w:trPr>
          <w:trHeight w:val="30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FABRICACIÓN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00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8_1_Hojas de datos.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BA72C3" w:rsidRPr="00127EAC" w:rsidTr="001E64C3">
        <w:trPr>
          <w:trHeight w:val="315"/>
        </w:trPr>
        <w:tc>
          <w:tcPr>
            <w:tcW w:w="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27EAC">
              <w:rPr>
                <w:rFonts w:ascii="Arial" w:eastAsia="Times New Roman" w:hAnsi="Arial" w:cs="Arial"/>
                <w:color w:val="000000"/>
                <w:lang w:eastAsia="es-MX"/>
              </w:rPr>
              <w:t>8_2_Corte laser y manufactura en base a cortes.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2C3" w:rsidRPr="00127EAC" w:rsidRDefault="00BA72C3" w:rsidP="001E64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</w:tbl>
    <w:p w:rsidR="00BA72C3" w:rsidRPr="00127EAC" w:rsidRDefault="00BA72C3" w:rsidP="00BA72C3">
      <w:pPr>
        <w:rPr>
          <w:rFonts w:ascii="Arial" w:hAnsi="Arial" w:cs="Arial"/>
        </w:rPr>
      </w:pPr>
    </w:p>
    <w:p w:rsidR="00BC1404" w:rsidRDefault="00F33F13" w:rsidP="00BA72C3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FFFFFF" w:themeColor="background1"/>
          <w:sz w:val="32"/>
          <w:lang w:eastAsia="es-MX"/>
        </w:rPr>
        <w:drawing>
          <wp:inline distT="0" distB="0" distL="0" distR="0">
            <wp:extent cx="5610225" cy="3295650"/>
            <wp:effectExtent l="19050" t="0" r="9525" b="0"/>
            <wp:docPr id="2" name="Picture 1" descr="C:\Users\Biofafix\Pictures\MeshPorc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ofafix\Pictures\MeshPorc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404" w:rsidRDefault="00F33F13" w:rsidP="00BA72C3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s-MX"/>
        </w:rPr>
        <w:drawing>
          <wp:inline distT="0" distB="0" distL="0" distR="0">
            <wp:extent cx="5610225" cy="3286125"/>
            <wp:effectExtent l="19050" t="0" r="9525" b="0"/>
            <wp:docPr id="3" name="Picture 2" descr="D:\BIO\LAB SERVICES\CLASES TEC\FABLAB\PABELLÓN DC ARQUITECTURA\Proceso Digital\Stand Dirección de Arquitectur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IO\LAB SERVICES\CLASES TEC\FABLAB\PABELLÓN DC ARQUITECTURA\Proceso Digital\Stand Dirección de Arquitectura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404" w:rsidRDefault="00BC1404" w:rsidP="00BA72C3">
      <w:pPr>
        <w:rPr>
          <w:rFonts w:ascii="Arial" w:hAnsi="Arial" w:cs="Arial"/>
          <w:b/>
        </w:rPr>
      </w:pPr>
    </w:p>
    <w:p w:rsidR="00F33F13" w:rsidRDefault="00F33F13" w:rsidP="00BA72C3">
      <w:pPr>
        <w:rPr>
          <w:rFonts w:ascii="Arial" w:hAnsi="Arial" w:cs="Arial"/>
          <w:b/>
        </w:rPr>
      </w:pPr>
    </w:p>
    <w:p w:rsidR="00F33F13" w:rsidRDefault="00F33F13" w:rsidP="00BA72C3">
      <w:pPr>
        <w:rPr>
          <w:rFonts w:ascii="Arial" w:hAnsi="Arial" w:cs="Arial"/>
          <w:b/>
        </w:rPr>
      </w:pPr>
    </w:p>
    <w:p w:rsidR="00F33F13" w:rsidRDefault="00F33F13" w:rsidP="00BA72C3">
      <w:pPr>
        <w:rPr>
          <w:rFonts w:ascii="Arial" w:hAnsi="Arial" w:cs="Arial"/>
          <w:b/>
        </w:rPr>
      </w:pPr>
    </w:p>
    <w:p w:rsidR="00BA72C3" w:rsidRPr="00127EAC" w:rsidRDefault="000D1E00" w:rsidP="00BA72C3">
      <w:pPr>
        <w:rPr>
          <w:rFonts w:ascii="Arial" w:hAnsi="Arial" w:cs="Arial"/>
          <w:b/>
        </w:rPr>
      </w:pPr>
      <w:r w:rsidRPr="00127EAC">
        <w:rPr>
          <w:rFonts w:ascii="Arial" w:hAnsi="Arial" w:cs="Arial"/>
          <w:b/>
        </w:rPr>
        <w:t>Bibliografía.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0" w:history="1">
        <w:r w:rsidR="0057757A" w:rsidRPr="00127EAC">
          <w:rPr>
            <w:rStyle w:val="Hyperlink"/>
            <w:rFonts w:ascii="Arial" w:hAnsi="Arial" w:cs="Arial"/>
          </w:rPr>
          <w:t>http://www.patrikschumacher.com/Texts/On%20Parametricism%20-%20A%20Dialogue%20between%20Neil%20Leach%20and%20Patrik%20Schumacher.html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Arquitectura contemporánea y </w:t>
      </w:r>
      <w:proofErr w:type="spellStart"/>
      <w:r w:rsidR="005A52BD" w:rsidRPr="00127EAC">
        <w:rPr>
          <w:rFonts w:ascii="Arial" w:hAnsi="Arial" w:cs="Arial"/>
          <w:b/>
        </w:rPr>
        <w:t>Parametricismo</w:t>
      </w:r>
      <w:proofErr w:type="spellEnd"/>
      <w:r w:rsidR="005A52BD" w:rsidRPr="00127EAC">
        <w:rPr>
          <w:rFonts w:ascii="Arial" w:hAnsi="Arial" w:cs="Arial"/>
          <w:b/>
        </w:rPr>
        <w:t xml:space="preserve">. Entrevista con Patrick Schumacher socio de ZHA. </w:t>
      </w:r>
      <w:proofErr w:type="spellStart"/>
      <w:r w:rsidR="005A52BD" w:rsidRPr="00127EAC">
        <w:rPr>
          <w:rFonts w:ascii="Arial" w:hAnsi="Arial" w:cs="Arial"/>
          <w:b/>
        </w:rPr>
        <w:t>Zaha</w:t>
      </w:r>
      <w:proofErr w:type="spellEnd"/>
      <w:r w:rsidR="005A52BD" w:rsidRPr="00127EAC">
        <w:rPr>
          <w:rFonts w:ascii="Arial" w:hAnsi="Arial" w:cs="Arial"/>
          <w:b/>
        </w:rPr>
        <w:t xml:space="preserve"> </w:t>
      </w:r>
      <w:proofErr w:type="spellStart"/>
      <w:r w:rsidR="005A52BD" w:rsidRPr="00127EAC">
        <w:rPr>
          <w:rFonts w:ascii="Arial" w:hAnsi="Arial" w:cs="Arial"/>
          <w:b/>
        </w:rPr>
        <w:t>Hadid</w:t>
      </w:r>
      <w:proofErr w:type="spellEnd"/>
      <w:r w:rsidR="005A52BD" w:rsidRPr="00127EAC">
        <w:rPr>
          <w:rFonts w:ascii="Arial" w:hAnsi="Arial" w:cs="Arial"/>
          <w:b/>
        </w:rPr>
        <w:t xml:space="preserve"> </w:t>
      </w:r>
      <w:proofErr w:type="spellStart"/>
      <w:r w:rsidR="005A52BD" w:rsidRPr="00127EAC">
        <w:rPr>
          <w:rFonts w:ascii="Arial" w:hAnsi="Arial" w:cs="Arial"/>
          <w:b/>
        </w:rPr>
        <w:t>Architects</w:t>
      </w:r>
      <w:proofErr w:type="spellEnd"/>
      <w:r w:rsidR="005A52BD" w:rsidRPr="00127EAC">
        <w:rPr>
          <w:rFonts w:ascii="Arial" w:hAnsi="Arial" w:cs="Arial"/>
          <w:b/>
        </w:rPr>
        <w:t>.</w:t>
      </w:r>
    </w:p>
    <w:p w:rsidR="009E1FAB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hyperlink r:id="rId11" w:history="1">
        <w:r w:rsidR="009E1FAB" w:rsidRPr="00127EAC">
          <w:rPr>
            <w:rStyle w:val="Hyperlink"/>
            <w:rFonts w:ascii="Arial" w:hAnsi="Arial" w:cs="Arial"/>
          </w:rPr>
          <w:t>http://www.rethinking-architecture.com/introduction-parametric-design,354/</w:t>
        </w:r>
      </w:hyperlink>
      <w:r w:rsidR="009E1FAB" w:rsidRPr="00127EAC">
        <w:rPr>
          <w:rFonts w:ascii="Arial" w:hAnsi="Arial" w:cs="Arial"/>
        </w:rPr>
        <w:t xml:space="preserve"> </w:t>
      </w:r>
      <w:r w:rsidR="009E1FAB" w:rsidRPr="00127EAC">
        <w:rPr>
          <w:rFonts w:ascii="Arial" w:hAnsi="Arial" w:cs="Arial"/>
          <w:b/>
        </w:rPr>
        <w:t>Introducción al Diseño Paramétrico.</w:t>
      </w:r>
    </w:p>
    <w:p w:rsidR="009E1FAB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hyperlink r:id="rId12" w:history="1">
        <w:r w:rsidR="009E1FAB" w:rsidRPr="00127EAC">
          <w:rPr>
            <w:rStyle w:val="Hyperlink"/>
            <w:rFonts w:ascii="Arial" w:hAnsi="Arial" w:cs="Arial"/>
            <w:lang w:val="en-US"/>
          </w:rPr>
          <w:t>http://publik.tuwien.ac.at/files/pub-ar_7972.pdf</w:t>
        </w:r>
      </w:hyperlink>
      <w:r w:rsidR="009E1FAB" w:rsidRPr="00127EAC">
        <w:rPr>
          <w:rFonts w:ascii="Arial" w:hAnsi="Arial" w:cs="Arial"/>
          <w:lang w:val="en-US"/>
        </w:rPr>
        <w:t xml:space="preserve"> </w:t>
      </w:r>
      <w:r w:rsidR="009E1FAB" w:rsidRPr="00127EAC">
        <w:rPr>
          <w:rFonts w:ascii="Arial" w:hAnsi="Arial" w:cs="Arial"/>
          <w:b/>
          <w:lang w:val="en-US"/>
        </w:rPr>
        <w:t xml:space="preserve">Parametric Form Finding in Architecture. </w:t>
      </w:r>
      <w:proofErr w:type="spellStart"/>
      <w:r w:rsidR="009E1FAB" w:rsidRPr="00127EAC">
        <w:rPr>
          <w:rFonts w:ascii="Arial" w:hAnsi="Arial" w:cs="Arial"/>
          <w:b/>
          <w:lang w:val="en-US"/>
        </w:rPr>
        <w:t>Tésis</w:t>
      </w:r>
      <w:proofErr w:type="spellEnd"/>
      <w:r w:rsidR="009E1FAB" w:rsidRPr="00127EAC">
        <w:rPr>
          <w:rFonts w:ascii="Arial" w:hAnsi="Arial" w:cs="Arial"/>
          <w:b/>
          <w:lang w:val="en-US"/>
        </w:rPr>
        <w:t>.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3" w:history="1">
        <w:r w:rsidR="0057757A" w:rsidRPr="00127EAC">
          <w:rPr>
            <w:rStyle w:val="Hyperlink"/>
            <w:rFonts w:ascii="Arial" w:hAnsi="Arial" w:cs="Arial"/>
          </w:rPr>
          <w:t>http://ieatbugsforbreakfast.wordpress.com/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Blog del creador de </w:t>
      </w:r>
      <w:proofErr w:type="spellStart"/>
      <w:r w:rsidR="005A52BD" w:rsidRPr="00127EAC">
        <w:rPr>
          <w:rFonts w:ascii="Arial" w:hAnsi="Arial" w:cs="Arial"/>
          <w:b/>
        </w:rPr>
        <w:t>Grasshopper</w:t>
      </w:r>
      <w:proofErr w:type="spellEnd"/>
      <w:r w:rsidR="005A52BD" w:rsidRPr="00127EAC">
        <w:rPr>
          <w:rFonts w:ascii="Arial" w:hAnsi="Arial" w:cs="Arial"/>
          <w:b/>
        </w:rPr>
        <w:t xml:space="preserve">, David </w:t>
      </w:r>
      <w:proofErr w:type="spellStart"/>
      <w:r w:rsidR="005A52BD" w:rsidRPr="00127EAC">
        <w:rPr>
          <w:rFonts w:ascii="Arial" w:hAnsi="Arial" w:cs="Arial"/>
          <w:b/>
        </w:rPr>
        <w:t>Rutten</w:t>
      </w:r>
      <w:proofErr w:type="spellEnd"/>
      <w:r w:rsidR="005A52BD" w:rsidRPr="00127EAC">
        <w:rPr>
          <w:rFonts w:ascii="Arial" w:hAnsi="Arial" w:cs="Arial"/>
          <w:b/>
        </w:rPr>
        <w:t>.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4" w:history="1">
        <w:r w:rsidR="0057757A" w:rsidRPr="00127EAC">
          <w:rPr>
            <w:rStyle w:val="Hyperlink"/>
            <w:rFonts w:ascii="Arial" w:hAnsi="Arial" w:cs="Arial"/>
          </w:rPr>
          <w:t>http://en.wikipedia.org/wiki/Non-uniform_rational_B-spline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>Definición de NURBS.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5" w:history="1">
        <w:r w:rsidR="0057757A" w:rsidRPr="00127EAC">
          <w:rPr>
            <w:rStyle w:val="Hyperlink"/>
            <w:rFonts w:ascii="Arial" w:hAnsi="Arial" w:cs="Arial"/>
          </w:rPr>
          <w:t>http://web.cs.wpi.edu/~matt/courses/cs563/talks/nurbs.html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>Comprobación Matemática de NURBS.</w:t>
      </w:r>
    </w:p>
    <w:p w:rsidR="0017052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6" w:history="1">
        <w:r w:rsidR="0017052A" w:rsidRPr="00127EAC">
          <w:rPr>
            <w:rStyle w:val="Hyperlink"/>
            <w:rFonts w:ascii="Arial" w:hAnsi="Arial" w:cs="Arial"/>
          </w:rPr>
          <w:t>http://www.theprovingground.org/2012/09/interoperable-geometry-part-1-curves.html</w:t>
        </w:r>
      </w:hyperlink>
      <w:r w:rsidR="0017052A" w:rsidRPr="00127EAC">
        <w:rPr>
          <w:rFonts w:ascii="Arial" w:hAnsi="Arial" w:cs="Arial"/>
        </w:rPr>
        <w:t xml:space="preserve"> </w:t>
      </w:r>
      <w:r w:rsidR="0017052A" w:rsidRPr="00127EAC">
        <w:rPr>
          <w:rFonts w:ascii="Arial" w:hAnsi="Arial" w:cs="Arial"/>
          <w:b/>
        </w:rPr>
        <w:t xml:space="preserve">NURBS en </w:t>
      </w:r>
      <w:proofErr w:type="spellStart"/>
      <w:r w:rsidR="0017052A" w:rsidRPr="00127EAC">
        <w:rPr>
          <w:rFonts w:ascii="Arial" w:hAnsi="Arial" w:cs="Arial"/>
          <w:b/>
        </w:rPr>
        <w:t>Rhino</w:t>
      </w:r>
      <w:proofErr w:type="spellEnd"/>
      <w:r w:rsidR="0017052A" w:rsidRPr="00127EAC">
        <w:rPr>
          <w:rFonts w:ascii="Arial" w:hAnsi="Arial" w:cs="Arial"/>
          <w:b/>
        </w:rPr>
        <w:t xml:space="preserve"> y en </w:t>
      </w:r>
      <w:proofErr w:type="spellStart"/>
      <w:r w:rsidR="0017052A" w:rsidRPr="00127EAC">
        <w:rPr>
          <w:rFonts w:ascii="Arial" w:hAnsi="Arial" w:cs="Arial"/>
          <w:b/>
        </w:rPr>
        <w:t>Revit</w:t>
      </w:r>
      <w:proofErr w:type="spellEnd"/>
      <w:r w:rsidR="0017052A" w:rsidRPr="00127EAC">
        <w:rPr>
          <w:rFonts w:ascii="Arial" w:hAnsi="Arial" w:cs="Arial"/>
          <w:b/>
        </w:rPr>
        <w:t>.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7" w:history="1">
        <w:r w:rsidR="0057757A" w:rsidRPr="00127EAC">
          <w:rPr>
            <w:rStyle w:val="Hyperlink"/>
            <w:rFonts w:ascii="Arial" w:hAnsi="Arial" w:cs="Arial"/>
          </w:rPr>
          <w:t>http://en.wikipedia.org/wiki/Polygon_mesh</w:t>
        </w:r>
      </w:hyperlink>
      <w:r w:rsidR="005A52BD" w:rsidRPr="00127EAC">
        <w:rPr>
          <w:rFonts w:ascii="Arial" w:hAnsi="Arial" w:cs="Arial"/>
        </w:rPr>
        <w:t xml:space="preserve"> </w:t>
      </w:r>
    </w:p>
    <w:p w:rsidR="0057757A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18" w:history="1">
        <w:r w:rsidR="0057757A" w:rsidRPr="00127EAC">
          <w:rPr>
            <w:rStyle w:val="Hyperlink"/>
            <w:rFonts w:ascii="Arial" w:hAnsi="Arial" w:cs="Arial"/>
          </w:rPr>
          <w:t>http://en.wikibooks.org/wiki/Blender_3D:_Noob_to_Pro/What_is_a_Mesh%3F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Definición de </w:t>
      </w:r>
      <w:proofErr w:type="spellStart"/>
      <w:r w:rsidR="005A52BD" w:rsidRPr="00127EAC">
        <w:rPr>
          <w:rFonts w:ascii="Arial" w:hAnsi="Arial" w:cs="Arial"/>
          <w:b/>
        </w:rPr>
        <w:t>Polygonal</w:t>
      </w:r>
      <w:proofErr w:type="spellEnd"/>
      <w:r w:rsidR="005A52BD" w:rsidRPr="00127EAC">
        <w:rPr>
          <w:rFonts w:ascii="Arial" w:hAnsi="Arial" w:cs="Arial"/>
          <w:b/>
        </w:rPr>
        <w:t xml:space="preserve"> </w:t>
      </w:r>
      <w:proofErr w:type="spellStart"/>
      <w:r w:rsidR="005A52BD" w:rsidRPr="00127EAC">
        <w:rPr>
          <w:rFonts w:ascii="Arial" w:hAnsi="Arial" w:cs="Arial"/>
          <w:b/>
        </w:rPr>
        <w:t>Mesh</w:t>
      </w:r>
      <w:proofErr w:type="spellEnd"/>
      <w:r w:rsidR="005A52BD" w:rsidRPr="00127EAC">
        <w:rPr>
          <w:rFonts w:ascii="Arial" w:hAnsi="Arial" w:cs="Arial"/>
          <w:b/>
        </w:rPr>
        <w:t xml:space="preserve"> (Malla Poligonal)</w:t>
      </w:r>
    </w:p>
    <w:p w:rsidR="0019695D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hyperlink r:id="rId19" w:history="1">
        <w:r w:rsidR="0019695D" w:rsidRPr="00127EAC">
          <w:rPr>
            <w:rStyle w:val="Hyperlink"/>
            <w:rFonts w:ascii="Arial" w:hAnsi="Arial" w:cs="Arial"/>
            <w:lang w:val="en-US"/>
          </w:rPr>
          <w:t>http://www.grasshopper3d.com/</w:t>
        </w:r>
      </w:hyperlink>
      <w:r w:rsidR="0019695D" w:rsidRPr="00127EAC">
        <w:rPr>
          <w:rFonts w:ascii="Arial" w:hAnsi="Arial" w:cs="Arial"/>
          <w:lang w:val="en-US"/>
        </w:rPr>
        <w:t xml:space="preserve"> </w:t>
      </w:r>
      <w:r w:rsidR="0019695D" w:rsidRPr="00127EAC">
        <w:rPr>
          <w:rFonts w:ascii="Arial" w:hAnsi="Arial" w:cs="Arial"/>
          <w:b/>
          <w:lang w:val="en-US"/>
        </w:rPr>
        <w:t>Grasshopper Homepage.</w:t>
      </w:r>
    </w:p>
    <w:p w:rsidR="0019695D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0" w:history="1">
        <w:r w:rsidR="0019695D" w:rsidRPr="00127EAC">
          <w:rPr>
            <w:rStyle w:val="Hyperlink"/>
            <w:rFonts w:ascii="Arial" w:hAnsi="Arial" w:cs="Arial"/>
          </w:rPr>
          <w:t>http://www.food4rhino.com/</w:t>
        </w:r>
      </w:hyperlink>
      <w:r w:rsidR="0019695D" w:rsidRPr="00127EAC">
        <w:rPr>
          <w:rFonts w:ascii="Arial" w:hAnsi="Arial" w:cs="Arial"/>
        </w:rPr>
        <w:t xml:space="preserve"> </w:t>
      </w:r>
      <w:r w:rsidR="0019695D" w:rsidRPr="00127EAC">
        <w:rPr>
          <w:rFonts w:ascii="Arial" w:hAnsi="Arial" w:cs="Arial"/>
          <w:b/>
        </w:rPr>
        <w:t>Plug-</w:t>
      </w:r>
      <w:proofErr w:type="spellStart"/>
      <w:r w:rsidR="0019695D" w:rsidRPr="00127EAC">
        <w:rPr>
          <w:rFonts w:ascii="Arial" w:hAnsi="Arial" w:cs="Arial"/>
          <w:b/>
        </w:rPr>
        <w:t>Ins</w:t>
      </w:r>
      <w:proofErr w:type="spellEnd"/>
      <w:r w:rsidR="0019695D" w:rsidRPr="00127EAC">
        <w:rPr>
          <w:rFonts w:ascii="Arial" w:hAnsi="Arial" w:cs="Arial"/>
          <w:b/>
        </w:rPr>
        <w:t xml:space="preserve"> para </w:t>
      </w:r>
      <w:proofErr w:type="spellStart"/>
      <w:r w:rsidR="0019695D" w:rsidRPr="00127EAC">
        <w:rPr>
          <w:rFonts w:ascii="Arial" w:hAnsi="Arial" w:cs="Arial"/>
          <w:b/>
        </w:rPr>
        <w:t>Rhino</w:t>
      </w:r>
      <w:proofErr w:type="spellEnd"/>
      <w:r w:rsidR="0019695D" w:rsidRPr="00127EAC">
        <w:rPr>
          <w:rFonts w:ascii="Arial" w:hAnsi="Arial" w:cs="Arial"/>
          <w:b/>
        </w:rPr>
        <w:t xml:space="preserve"> y </w:t>
      </w:r>
      <w:proofErr w:type="spellStart"/>
      <w:r w:rsidR="0019695D" w:rsidRPr="00127EAC">
        <w:rPr>
          <w:rFonts w:ascii="Arial" w:hAnsi="Arial" w:cs="Arial"/>
          <w:b/>
        </w:rPr>
        <w:t>Grasshopper</w:t>
      </w:r>
      <w:proofErr w:type="spellEnd"/>
      <w:r w:rsidR="0019695D" w:rsidRPr="00127EAC">
        <w:rPr>
          <w:rFonts w:ascii="Arial" w:hAnsi="Arial" w:cs="Arial"/>
          <w:b/>
        </w:rPr>
        <w:t>.</w:t>
      </w:r>
    </w:p>
    <w:p w:rsidR="000D1E00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1" w:history="1">
        <w:r w:rsidR="000D1E00" w:rsidRPr="00127EAC">
          <w:rPr>
            <w:rStyle w:val="Hyperlink"/>
            <w:rFonts w:ascii="Arial" w:hAnsi="Arial" w:cs="Arial"/>
          </w:rPr>
          <w:t>http://wiki.bk.tudelft.nl/toi-pedia/Introduction_Grasshopper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Introducción a </w:t>
      </w:r>
      <w:proofErr w:type="spellStart"/>
      <w:r w:rsidR="005A52BD" w:rsidRPr="00127EAC">
        <w:rPr>
          <w:rFonts w:ascii="Arial" w:hAnsi="Arial" w:cs="Arial"/>
          <w:b/>
        </w:rPr>
        <w:t>Grasshopper</w:t>
      </w:r>
      <w:proofErr w:type="spellEnd"/>
      <w:r w:rsidR="005A52BD" w:rsidRPr="00127EAC">
        <w:rPr>
          <w:rFonts w:ascii="Arial" w:hAnsi="Arial" w:cs="Arial"/>
          <w:b/>
        </w:rPr>
        <w:t>.</w:t>
      </w:r>
    </w:p>
    <w:p w:rsidR="000D1E00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hyperlink r:id="rId22" w:history="1">
        <w:r w:rsidR="000D1E00" w:rsidRPr="00127EAC">
          <w:rPr>
            <w:rStyle w:val="Hyperlink"/>
            <w:rFonts w:ascii="Arial" w:hAnsi="Arial" w:cs="Arial"/>
            <w:lang w:val="en-US"/>
          </w:rPr>
          <w:t>http://www.liftarchitects.com/downloads/</w:t>
        </w:r>
      </w:hyperlink>
      <w:r w:rsidR="005A52BD" w:rsidRPr="00127EAC">
        <w:rPr>
          <w:rFonts w:ascii="Arial" w:hAnsi="Arial" w:cs="Arial"/>
          <w:lang w:val="en-US"/>
        </w:rPr>
        <w:t xml:space="preserve"> </w:t>
      </w:r>
      <w:r w:rsidR="005A52BD" w:rsidRPr="00127EAC">
        <w:rPr>
          <w:rFonts w:ascii="Arial" w:hAnsi="Arial" w:cs="Arial"/>
          <w:b/>
          <w:lang w:val="en-US"/>
        </w:rPr>
        <w:t>Manual de Grasshopper.</w:t>
      </w:r>
    </w:p>
    <w:p w:rsidR="000D1E00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3" w:history="1">
        <w:r w:rsidR="000D1E00" w:rsidRPr="00127EAC">
          <w:rPr>
            <w:rStyle w:val="Hyperlink"/>
            <w:rFonts w:ascii="Arial" w:hAnsi="Arial" w:cs="Arial"/>
          </w:rPr>
          <w:t>http://www.grasshopper3d.com/notes/index/allNotes?sort=created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Preguntas comunes sobre </w:t>
      </w:r>
      <w:proofErr w:type="spellStart"/>
      <w:r w:rsidR="005A52BD" w:rsidRPr="00127EAC">
        <w:rPr>
          <w:rFonts w:ascii="Arial" w:hAnsi="Arial" w:cs="Arial"/>
          <w:b/>
        </w:rPr>
        <w:t>Grasshopper</w:t>
      </w:r>
      <w:proofErr w:type="spellEnd"/>
      <w:r w:rsidR="005A52BD" w:rsidRPr="00127EAC">
        <w:rPr>
          <w:rFonts w:ascii="Arial" w:hAnsi="Arial" w:cs="Arial"/>
          <w:b/>
        </w:rPr>
        <w:t>.</w:t>
      </w:r>
    </w:p>
    <w:p w:rsidR="00072FA2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4" w:history="1">
        <w:r w:rsidR="00072FA2" w:rsidRPr="00127EAC">
          <w:rPr>
            <w:rStyle w:val="Hyperlink"/>
            <w:rFonts w:ascii="Arial" w:hAnsi="Arial" w:cs="Arial"/>
          </w:rPr>
          <w:t>http://www.grasshopper3d.com/forum/topics/converting-tri-poly-mesh-to-quads</w:t>
        </w:r>
      </w:hyperlink>
      <w:r w:rsidR="00072FA2" w:rsidRPr="00127EAC">
        <w:rPr>
          <w:rFonts w:ascii="Arial" w:hAnsi="Arial" w:cs="Arial"/>
        </w:rPr>
        <w:t xml:space="preserve"> </w:t>
      </w:r>
      <w:r w:rsidR="00072FA2" w:rsidRPr="00127EAC">
        <w:rPr>
          <w:rFonts w:ascii="Arial" w:hAnsi="Arial" w:cs="Arial"/>
          <w:b/>
        </w:rPr>
        <w:t xml:space="preserve">Superficies complejas de </w:t>
      </w:r>
      <w:proofErr w:type="spellStart"/>
      <w:r w:rsidR="00072FA2" w:rsidRPr="00127EAC">
        <w:rPr>
          <w:rFonts w:ascii="Arial" w:hAnsi="Arial" w:cs="Arial"/>
          <w:b/>
        </w:rPr>
        <w:t>Mesh</w:t>
      </w:r>
      <w:proofErr w:type="spellEnd"/>
      <w:r w:rsidR="00072FA2" w:rsidRPr="00127EAC">
        <w:rPr>
          <w:rFonts w:ascii="Arial" w:hAnsi="Arial" w:cs="Arial"/>
          <w:b/>
        </w:rPr>
        <w:t xml:space="preserve"> a </w:t>
      </w:r>
      <w:proofErr w:type="spellStart"/>
      <w:r w:rsidR="00072FA2" w:rsidRPr="00127EAC">
        <w:rPr>
          <w:rFonts w:ascii="Arial" w:hAnsi="Arial" w:cs="Arial"/>
          <w:b/>
        </w:rPr>
        <w:t>Patch</w:t>
      </w:r>
      <w:proofErr w:type="spellEnd"/>
      <w:r w:rsidR="00072FA2" w:rsidRPr="00127EAC">
        <w:rPr>
          <w:rFonts w:ascii="Arial" w:hAnsi="Arial" w:cs="Arial"/>
          <w:b/>
        </w:rPr>
        <w:t xml:space="preserve"> con </w:t>
      </w:r>
      <w:proofErr w:type="spellStart"/>
      <w:r w:rsidR="00072FA2" w:rsidRPr="00127EAC">
        <w:rPr>
          <w:rFonts w:ascii="Arial" w:hAnsi="Arial" w:cs="Arial"/>
          <w:b/>
        </w:rPr>
        <w:t>Grasshopper</w:t>
      </w:r>
      <w:proofErr w:type="spellEnd"/>
      <w:r w:rsidR="00072FA2" w:rsidRPr="00127EAC">
        <w:rPr>
          <w:rFonts w:ascii="Arial" w:hAnsi="Arial" w:cs="Arial"/>
          <w:b/>
        </w:rPr>
        <w:t>.</w:t>
      </w:r>
    </w:p>
    <w:p w:rsidR="000D1E00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5" w:history="1">
        <w:r w:rsidR="000D1E00" w:rsidRPr="00127EAC">
          <w:rPr>
            <w:rStyle w:val="Hyperlink"/>
            <w:rFonts w:ascii="Arial" w:hAnsi="Arial" w:cs="Arial"/>
          </w:rPr>
          <w:t>http://natureofcode.com/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Libro </w:t>
      </w:r>
      <w:proofErr w:type="spellStart"/>
      <w:r w:rsidR="005A52BD" w:rsidRPr="00127EAC">
        <w:rPr>
          <w:rFonts w:ascii="Arial" w:hAnsi="Arial" w:cs="Arial"/>
          <w:b/>
        </w:rPr>
        <w:t>OpenSource</w:t>
      </w:r>
      <w:proofErr w:type="spellEnd"/>
      <w:r w:rsidR="005A52BD" w:rsidRPr="00127EAC">
        <w:rPr>
          <w:rFonts w:ascii="Arial" w:hAnsi="Arial" w:cs="Arial"/>
          <w:b/>
        </w:rPr>
        <w:t xml:space="preserve"> sobre lógicas de programación.</w:t>
      </w:r>
    </w:p>
    <w:p w:rsidR="005A52BD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26" w:history="1">
        <w:r w:rsidR="005A52BD" w:rsidRPr="00127EAC">
          <w:rPr>
            <w:rStyle w:val="Hyperlink"/>
            <w:rFonts w:ascii="Arial" w:hAnsi="Arial" w:cs="Arial"/>
          </w:rPr>
          <w:t>http://wiki.mcneel.com/rhino/home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 xml:space="preserve">Wiki sobre </w:t>
      </w:r>
      <w:proofErr w:type="spellStart"/>
      <w:r w:rsidR="005A52BD" w:rsidRPr="00127EAC">
        <w:rPr>
          <w:rFonts w:ascii="Arial" w:hAnsi="Arial" w:cs="Arial"/>
          <w:b/>
        </w:rPr>
        <w:t>Rhino</w:t>
      </w:r>
      <w:proofErr w:type="spellEnd"/>
      <w:r w:rsidR="005A52BD" w:rsidRPr="00127EAC">
        <w:rPr>
          <w:rFonts w:ascii="Arial" w:hAnsi="Arial" w:cs="Arial"/>
          <w:b/>
        </w:rPr>
        <w:t xml:space="preserve"> 4.0 y </w:t>
      </w:r>
      <w:proofErr w:type="spellStart"/>
      <w:r w:rsidR="005A52BD" w:rsidRPr="00127EAC">
        <w:rPr>
          <w:rFonts w:ascii="Arial" w:hAnsi="Arial" w:cs="Arial"/>
          <w:b/>
        </w:rPr>
        <w:t>Rhino</w:t>
      </w:r>
      <w:proofErr w:type="spellEnd"/>
      <w:r w:rsidR="005A52BD" w:rsidRPr="00127EAC">
        <w:rPr>
          <w:rFonts w:ascii="Arial" w:hAnsi="Arial" w:cs="Arial"/>
          <w:b/>
        </w:rPr>
        <w:t xml:space="preserve"> 5.0.</w:t>
      </w:r>
    </w:p>
    <w:p w:rsidR="009E1FAB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hyperlink r:id="rId27" w:history="1">
        <w:r w:rsidR="009E1FAB" w:rsidRPr="00127EAC">
          <w:rPr>
            <w:rStyle w:val="Hyperlink"/>
            <w:rFonts w:ascii="Arial" w:hAnsi="Arial" w:cs="Arial"/>
            <w:lang w:val="en-US"/>
          </w:rPr>
          <w:t>http://www.rhino3d.com/accuracy/</w:t>
        </w:r>
      </w:hyperlink>
      <w:r w:rsidR="009E1FAB" w:rsidRPr="00127EAC">
        <w:rPr>
          <w:rFonts w:ascii="Arial" w:hAnsi="Arial" w:cs="Arial"/>
          <w:lang w:val="en-US"/>
        </w:rPr>
        <w:t xml:space="preserve"> </w:t>
      </w:r>
      <w:r w:rsidR="009E1FAB" w:rsidRPr="00127EAC">
        <w:rPr>
          <w:rFonts w:ascii="Arial" w:hAnsi="Arial" w:cs="Arial"/>
          <w:b/>
          <w:lang w:val="en-US"/>
        </w:rPr>
        <w:t>Rhino</w:t>
      </w:r>
      <w:r w:rsidR="0017052A" w:rsidRPr="00127EAC">
        <w:rPr>
          <w:rFonts w:ascii="Arial" w:hAnsi="Arial" w:cs="Arial"/>
          <w:b/>
          <w:lang w:val="en-US"/>
        </w:rPr>
        <w:t xml:space="preserve"> Software</w:t>
      </w:r>
      <w:r w:rsidR="009E1FAB" w:rsidRPr="00127EAC">
        <w:rPr>
          <w:rFonts w:ascii="Arial" w:hAnsi="Arial" w:cs="Arial"/>
          <w:b/>
          <w:lang w:val="en-US"/>
        </w:rPr>
        <w:t xml:space="preserve"> Specs.</w:t>
      </w:r>
    </w:p>
    <w:p w:rsidR="009E1FAB" w:rsidRPr="00127EAC" w:rsidRDefault="003962F4" w:rsidP="0017052A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hyperlink r:id="rId28" w:history="1">
        <w:r w:rsidR="009E1FAB" w:rsidRPr="00127EAC">
          <w:rPr>
            <w:rStyle w:val="Hyperlink"/>
            <w:rFonts w:ascii="Arial" w:hAnsi="Arial" w:cs="Arial"/>
          </w:rPr>
          <w:t>http://www.simplyrhino.co.uk/rhinotraining/hardware.html</w:t>
        </w:r>
      </w:hyperlink>
      <w:r w:rsidR="009E1FAB" w:rsidRPr="00127EAC">
        <w:rPr>
          <w:rFonts w:ascii="Arial" w:hAnsi="Arial" w:cs="Arial"/>
        </w:rPr>
        <w:t xml:space="preserve"> </w:t>
      </w:r>
      <w:proofErr w:type="spellStart"/>
      <w:r w:rsidR="009E1FAB" w:rsidRPr="00127EAC">
        <w:rPr>
          <w:rFonts w:ascii="Arial" w:hAnsi="Arial" w:cs="Arial"/>
          <w:b/>
        </w:rPr>
        <w:t>Rhino</w:t>
      </w:r>
      <w:proofErr w:type="spellEnd"/>
      <w:r w:rsidR="009E1FAB" w:rsidRPr="00127EAC">
        <w:rPr>
          <w:rFonts w:ascii="Arial" w:hAnsi="Arial" w:cs="Arial"/>
          <w:b/>
        </w:rPr>
        <w:t xml:space="preserve"> Requerimientos de Hardware.</w:t>
      </w:r>
    </w:p>
    <w:p w:rsidR="00BA72C3" w:rsidRPr="00127EAC" w:rsidRDefault="003962F4" w:rsidP="00BC1404">
      <w:pPr>
        <w:pStyle w:val="ListParagraph"/>
        <w:numPr>
          <w:ilvl w:val="0"/>
          <w:numId w:val="13"/>
        </w:numPr>
        <w:rPr>
          <w:rFonts w:ascii="Arial" w:hAnsi="Arial" w:cs="Arial"/>
          <w:lang w:val="es-ES"/>
        </w:rPr>
      </w:pPr>
      <w:hyperlink r:id="rId29" w:history="1">
        <w:r w:rsidR="005A52BD" w:rsidRPr="00127EAC">
          <w:rPr>
            <w:rStyle w:val="Hyperlink"/>
            <w:rFonts w:ascii="Arial" w:hAnsi="Arial" w:cs="Arial"/>
          </w:rPr>
          <w:t>http://designreform.net/learning/rhino</w:t>
        </w:r>
      </w:hyperlink>
      <w:r w:rsidR="005A52BD" w:rsidRPr="00127EAC">
        <w:rPr>
          <w:rFonts w:ascii="Arial" w:hAnsi="Arial" w:cs="Arial"/>
        </w:rPr>
        <w:t xml:space="preserve"> </w:t>
      </w:r>
      <w:r w:rsidR="005A52BD" w:rsidRPr="00127EAC">
        <w:rPr>
          <w:rFonts w:ascii="Arial" w:hAnsi="Arial" w:cs="Arial"/>
          <w:b/>
        </w:rPr>
        <w:t>Scripts para modelación y análisis.</w:t>
      </w:r>
      <w:r w:rsidR="00BC1404" w:rsidRPr="00127EAC">
        <w:rPr>
          <w:rFonts w:ascii="Arial" w:hAnsi="Arial" w:cs="Arial"/>
          <w:lang w:val="es-ES"/>
        </w:rPr>
        <w:t xml:space="preserve"> </w:t>
      </w:r>
    </w:p>
    <w:sectPr w:rsidR="00BA72C3" w:rsidRPr="00127EAC" w:rsidSect="007C7F07">
      <w:footerReference w:type="default" r:id="rId3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E14" w:rsidRDefault="00737E14" w:rsidP="00A75D00">
      <w:pPr>
        <w:spacing w:after="0" w:line="240" w:lineRule="auto"/>
      </w:pPr>
      <w:r>
        <w:separator/>
      </w:r>
    </w:p>
  </w:endnote>
  <w:endnote w:type="continuationSeparator" w:id="0">
    <w:p w:rsidR="00737E14" w:rsidRDefault="00737E14" w:rsidP="00A7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00" w:rsidRPr="00D435C7" w:rsidRDefault="00D435C7" w:rsidP="00A75D00">
    <w:pPr>
      <w:spacing w:after="0"/>
      <w:rPr>
        <w:rFonts w:ascii="Verdana" w:hAnsi="Verdana"/>
        <w:b/>
        <w:sz w:val="18"/>
      </w:rPr>
    </w:pPr>
    <w:r>
      <w:rPr>
        <w:rFonts w:ascii="Verdana" w:hAnsi="Verdana"/>
        <w:b/>
        <w:sz w:val="18"/>
      </w:rPr>
      <w:t xml:space="preserve">DIGITAL </w:t>
    </w:r>
    <w:proofErr w:type="spellStart"/>
    <w:r>
      <w:rPr>
        <w:rFonts w:ascii="Verdana" w:hAnsi="Verdana"/>
        <w:b/>
        <w:sz w:val="18"/>
      </w:rPr>
      <w:t>MATTER_</w:t>
    </w:r>
    <w:r w:rsidRPr="00D435C7">
      <w:rPr>
        <w:rFonts w:ascii="Verdana" w:hAnsi="Verdana"/>
        <w:sz w:val="18"/>
      </w:rPr>
      <w:t>Grasshopper</w:t>
    </w:r>
    <w:r>
      <w:rPr>
        <w:rFonts w:ascii="Verdana" w:hAnsi="Verdana"/>
        <w:b/>
        <w:sz w:val="18"/>
      </w:rPr>
      <w:t>-</w:t>
    </w:r>
    <w:r w:rsidRPr="00D435C7">
      <w:rPr>
        <w:rFonts w:ascii="Verdana" w:hAnsi="Verdana"/>
        <w:sz w:val="18"/>
        <w:u w:val="single"/>
      </w:rPr>
      <w:t>Workshop</w:t>
    </w:r>
    <w:proofErr w:type="spellEnd"/>
    <w:r>
      <w:rPr>
        <w:rFonts w:ascii="Verdana" w:hAnsi="Verdana"/>
        <w:b/>
        <w:sz w:val="18"/>
      </w:rPr>
      <w:t xml:space="preserve"> @</w:t>
    </w:r>
    <w:r w:rsidR="00A75D00" w:rsidRPr="00D435C7">
      <w:rPr>
        <w:rFonts w:ascii="Verdana" w:hAnsi="Verdana"/>
        <w:sz w:val="18"/>
      </w:rPr>
      <w:t>Instituto Tecnológico y de Estudios Superiores de Monterrey | CEM.</w:t>
    </w:r>
    <w:r>
      <w:rPr>
        <w:rFonts w:ascii="Verdana" w:hAnsi="Verdana"/>
        <w:b/>
        <w:sz w:val="18"/>
      </w:rPr>
      <w:t xml:space="preserve"> </w:t>
    </w:r>
    <w:r w:rsidR="00A75D00" w:rsidRPr="00A75D00">
      <w:rPr>
        <w:rFonts w:ascii="Verdana" w:hAnsi="Verdana"/>
        <w:sz w:val="18"/>
        <w:u w:val="single"/>
      </w:rPr>
      <w:t>Escuela de Diseño, Ingeniería y Arquitectura.</w:t>
    </w:r>
  </w:p>
  <w:p w:rsidR="00A75D00" w:rsidRPr="00A75D00" w:rsidRDefault="00A75D00">
    <w:pPr>
      <w:pStyle w:val="Footer"/>
      <w:rPr>
        <w:sz w:val="20"/>
      </w:rPr>
    </w:pPr>
    <w:r w:rsidRPr="00A75D00">
      <w:rPr>
        <w:sz w:val="20"/>
      </w:rPr>
      <w:t xml:space="preserve">Contacto: </w:t>
    </w:r>
    <w:hyperlink r:id="rId1" w:history="1">
      <w:r w:rsidR="00D435C7" w:rsidRPr="00F8442C">
        <w:rPr>
          <w:rStyle w:val="Hyperlink"/>
          <w:sz w:val="20"/>
        </w:rPr>
        <w:t>bioarchitecturestudio@gmail.com</w:t>
      </w:r>
    </w:hyperlink>
    <w:r w:rsidRPr="00A75D00">
      <w:rPr>
        <w:sz w:val="20"/>
      </w:rPr>
      <w:t xml:space="preserve"> </w:t>
    </w:r>
  </w:p>
  <w:p w:rsidR="00A75D00" w:rsidRDefault="00A75D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E14" w:rsidRDefault="00737E14" w:rsidP="00A75D00">
      <w:pPr>
        <w:spacing w:after="0" w:line="240" w:lineRule="auto"/>
      </w:pPr>
      <w:r>
        <w:separator/>
      </w:r>
    </w:p>
  </w:footnote>
  <w:footnote w:type="continuationSeparator" w:id="0">
    <w:p w:rsidR="00737E14" w:rsidRDefault="00737E14" w:rsidP="00A75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54FD7"/>
    <w:multiLevelType w:val="hybridMultilevel"/>
    <w:tmpl w:val="61102B38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45244B5"/>
    <w:multiLevelType w:val="multilevel"/>
    <w:tmpl w:val="4E5A4B7A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lowerLetter"/>
      <w:lvlText w:val="%2)"/>
      <w:lvlJc w:val="left"/>
      <w:pPr>
        <w:ind w:left="2136" w:hanging="360"/>
      </w:pPr>
    </w:lvl>
    <w:lvl w:ilvl="2">
      <w:start w:val="1"/>
      <w:numFmt w:val="lowerRoman"/>
      <w:lvlText w:val="%3)"/>
      <w:lvlJc w:val="left"/>
      <w:pPr>
        <w:ind w:left="2496" w:hanging="360"/>
      </w:pPr>
    </w:lvl>
    <w:lvl w:ilvl="3">
      <w:start w:val="1"/>
      <w:numFmt w:val="decimal"/>
      <w:lvlText w:val="(%4)"/>
      <w:lvlJc w:val="left"/>
      <w:pPr>
        <w:ind w:left="2856" w:hanging="360"/>
      </w:pPr>
    </w:lvl>
    <w:lvl w:ilvl="4">
      <w:start w:val="1"/>
      <w:numFmt w:val="lowerLetter"/>
      <w:lvlText w:val="(%5)"/>
      <w:lvlJc w:val="left"/>
      <w:pPr>
        <w:ind w:left="3216" w:hanging="360"/>
      </w:pPr>
    </w:lvl>
    <w:lvl w:ilvl="5">
      <w:start w:val="1"/>
      <w:numFmt w:val="lowerRoman"/>
      <w:lvlText w:val="(%6)"/>
      <w:lvlJc w:val="left"/>
      <w:pPr>
        <w:ind w:left="3576" w:hanging="360"/>
      </w:pPr>
    </w:lvl>
    <w:lvl w:ilvl="6">
      <w:start w:val="1"/>
      <w:numFmt w:val="decimal"/>
      <w:lvlText w:val="%7."/>
      <w:lvlJc w:val="left"/>
      <w:pPr>
        <w:ind w:left="3936" w:hanging="360"/>
      </w:pPr>
    </w:lvl>
    <w:lvl w:ilvl="7">
      <w:start w:val="1"/>
      <w:numFmt w:val="lowerLetter"/>
      <w:lvlText w:val="%8."/>
      <w:lvlJc w:val="left"/>
      <w:pPr>
        <w:ind w:left="4296" w:hanging="360"/>
      </w:pPr>
    </w:lvl>
    <w:lvl w:ilvl="8">
      <w:start w:val="1"/>
      <w:numFmt w:val="lowerRoman"/>
      <w:lvlText w:val="%9."/>
      <w:lvlJc w:val="left"/>
      <w:pPr>
        <w:ind w:left="4656" w:hanging="360"/>
      </w:pPr>
    </w:lvl>
  </w:abstractNum>
  <w:abstractNum w:abstractNumId="2">
    <w:nsid w:val="22944644"/>
    <w:multiLevelType w:val="hybridMultilevel"/>
    <w:tmpl w:val="DB54BB1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F93E29"/>
    <w:multiLevelType w:val="multilevel"/>
    <w:tmpl w:val="4E5A4B7A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lowerLetter"/>
      <w:lvlText w:val="%2)"/>
      <w:lvlJc w:val="left"/>
      <w:pPr>
        <w:ind w:left="2136" w:hanging="360"/>
      </w:pPr>
    </w:lvl>
    <w:lvl w:ilvl="2">
      <w:start w:val="1"/>
      <w:numFmt w:val="lowerRoman"/>
      <w:lvlText w:val="%3)"/>
      <w:lvlJc w:val="left"/>
      <w:pPr>
        <w:ind w:left="2496" w:hanging="360"/>
      </w:pPr>
    </w:lvl>
    <w:lvl w:ilvl="3">
      <w:start w:val="1"/>
      <w:numFmt w:val="decimal"/>
      <w:lvlText w:val="(%4)"/>
      <w:lvlJc w:val="left"/>
      <w:pPr>
        <w:ind w:left="2856" w:hanging="360"/>
      </w:pPr>
    </w:lvl>
    <w:lvl w:ilvl="4">
      <w:start w:val="1"/>
      <w:numFmt w:val="lowerLetter"/>
      <w:lvlText w:val="(%5)"/>
      <w:lvlJc w:val="left"/>
      <w:pPr>
        <w:ind w:left="3216" w:hanging="360"/>
      </w:pPr>
    </w:lvl>
    <w:lvl w:ilvl="5">
      <w:start w:val="1"/>
      <w:numFmt w:val="lowerRoman"/>
      <w:lvlText w:val="(%6)"/>
      <w:lvlJc w:val="left"/>
      <w:pPr>
        <w:ind w:left="3576" w:hanging="360"/>
      </w:pPr>
    </w:lvl>
    <w:lvl w:ilvl="6">
      <w:start w:val="1"/>
      <w:numFmt w:val="decimal"/>
      <w:lvlText w:val="%7."/>
      <w:lvlJc w:val="left"/>
      <w:pPr>
        <w:ind w:left="3936" w:hanging="360"/>
      </w:pPr>
    </w:lvl>
    <w:lvl w:ilvl="7">
      <w:start w:val="1"/>
      <w:numFmt w:val="lowerLetter"/>
      <w:lvlText w:val="%8."/>
      <w:lvlJc w:val="left"/>
      <w:pPr>
        <w:ind w:left="4296" w:hanging="360"/>
      </w:pPr>
    </w:lvl>
    <w:lvl w:ilvl="8">
      <w:start w:val="1"/>
      <w:numFmt w:val="lowerRoman"/>
      <w:lvlText w:val="%9."/>
      <w:lvlJc w:val="left"/>
      <w:pPr>
        <w:ind w:left="4656" w:hanging="360"/>
      </w:pPr>
    </w:lvl>
  </w:abstractNum>
  <w:abstractNum w:abstractNumId="4">
    <w:nsid w:val="281B4FCA"/>
    <w:multiLevelType w:val="multilevel"/>
    <w:tmpl w:val="66DC64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0467299"/>
    <w:multiLevelType w:val="multilevel"/>
    <w:tmpl w:val="4E5A4B7A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lowerLetter"/>
      <w:lvlText w:val="%2)"/>
      <w:lvlJc w:val="left"/>
      <w:pPr>
        <w:ind w:left="2136" w:hanging="360"/>
      </w:pPr>
    </w:lvl>
    <w:lvl w:ilvl="2">
      <w:start w:val="1"/>
      <w:numFmt w:val="lowerRoman"/>
      <w:lvlText w:val="%3)"/>
      <w:lvlJc w:val="left"/>
      <w:pPr>
        <w:ind w:left="2496" w:hanging="360"/>
      </w:pPr>
    </w:lvl>
    <w:lvl w:ilvl="3">
      <w:start w:val="1"/>
      <w:numFmt w:val="decimal"/>
      <w:lvlText w:val="(%4)"/>
      <w:lvlJc w:val="left"/>
      <w:pPr>
        <w:ind w:left="2856" w:hanging="360"/>
      </w:pPr>
    </w:lvl>
    <w:lvl w:ilvl="4">
      <w:start w:val="1"/>
      <w:numFmt w:val="lowerLetter"/>
      <w:lvlText w:val="(%5)"/>
      <w:lvlJc w:val="left"/>
      <w:pPr>
        <w:ind w:left="3216" w:hanging="360"/>
      </w:pPr>
    </w:lvl>
    <w:lvl w:ilvl="5">
      <w:start w:val="1"/>
      <w:numFmt w:val="lowerRoman"/>
      <w:lvlText w:val="(%6)"/>
      <w:lvlJc w:val="left"/>
      <w:pPr>
        <w:ind w:left="3576" w:hanging="360"/>
      </w:pPr>
    </w:lvl>
    <w:lvl w:ilvl="6">
      <w:start w:val="1"/>
      <w:numFmt w:val="decimal"/>
      <w:lvlText w:val="%7."/>
      <w:lvlJc w:val="left"/>
      <w:pPr>
        <w:ind w:left="3936" w:hanging="360"/>
      </w:pPr>
    </w:lvl>
    <w:lvl w:ilvl="7">
      <w:start w:val="1"/>
      <w:numFmt w:val="lowerLetter"/>
      <w:lvlText w:val="%8."/>
      <w:lvlJc w:val="left"/>
      <w:pPr>
        <w:ind w:left="4296" w:hanging="360"/>
      </w:pPr>
    </w:lvl>
    <w:lvl w:ilvl="8">
      <w:start w:val="1"/>
      <w:numFmt w:val="lowerRoman"/>
      <w:lvlText w:val="%9."/>
      <w:lvlJc w:val="left"/>
      <w:pPr>
        <w:ind w:left="4656" w:hanging="360"/>
      </w:pPr>
    </w:lvl>
  </w:abstractNum>
  <w:abstractNum w:abstractNumId="6">
    <w:nsid w:val="424D5148"/>
    <w:multiLevelType w:val="hybridMultilevel"/>
    <w:tmpl w:val="1F44B8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8590F"/>
    <w:multiLevelType w:val="hybridMultilevel"/>
    <w:tmpl w:val="D49032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2F04BA"/>
    <w:multiLevelType w:val="multilevel"/>
    <w:tmpl w:val="004467F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57884366"/>
    <w:multiLevelType w:val="hybridMultilevel"/>
    <w:tmpl w:val="D128A5A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FF15DBE"/>
    <w:multiLevelType w:val="hybridMultilevel"/>
    <w:tmpl w:val="641A9CF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394F93"/>
    <w:multiLevelType w:val="hybridMultilevel"/>
    <w:tmpl w:val="E6BC7A0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AC0122A"/>
    <w:multiLevelType w:val="hybridMultilevel"/>
    <w:tmpl w:val="0C8CCAD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BF90E5A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F6673E4"/>
    <w:multiLevelType w:val="hybridMultilevel"/>
    <w:tmpl w:val="98547B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5"/>
  </w:num>
  <w:num w:numId="5">
    <w:abstractNumId w:val="9"/>
  </w:num>
  <w:num w:numId="6">
    <w:abstractNumId w:val="1"/>
  </w:num>
  <w:num w:numId="7">
    <w:abstractNumId w:val="0"/>
  </w:num>
  <w:num w:numId="8">
    <w:abstractNumId w:val="3"/>
  </w:num>
  <w:num w:numId="9">
    <w:abstractNumId w:val="13"/>
  </w:num>
  <w:num w:numId="10">
    <w:abstractNumId w:val="2"/>
  </w:num>
  <w:num w:numId="11">
    <w:abstractNumId w:val="4"/>
  </w:num>
  <w:num w:numId="12">
    <w:abstractNumId w:val="12"/>
  </w:num>
  <w:num w:numId="13">
    <w:abstractNumId w:val="7"/>
  </w:num>
  <w:num w:numId="14">
    <w:abstractNumId w:val="1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A72C3"/>
    <w:rsid w:val="00037D1B"/>
    <w:rsid w:val="00072FA2"/>
    <w:rsid w:val="000A4E1B"/>
    <w:rsid w:val="000D1E00"/>
    <w:rsid w:val="00127EAC"/>
    <w:rsid w:val="00167216"/>
    <w:rsid w:val="0017052A"/>
    <w:rsid w:val="0019695D"/>
    <w:rsid w:val="001A0D6B"/>
    <w:rsid w:val="001E64C3"/>
    <w:rsid w:val="002601D7"/>
    <w:rsid w:val="0027729F"/>
    <w:rsid w:val="00341A56"/>
    <w:rsid w:val="00380C97"/>
    <w:rsid w:val="003962F4"/>
    <w:rsid w:val="00414B4B"/>
    <w:rsid w:val="00455514"/>
    <w:rsid w:val="005622DA"/>
    <w:rsid w:val="0057757A"/>
    <w:rsid w:val="00590D7D"/>
    <w:rsid w:val="005A52BD"/>
    <w:rsid w:val="00657B57"/>
    <w:rsid w:val="00666753"/>
    <w:rsid w:val="00690CD7"/>
    <w:rsid w:val="00715393"/>
    <w:rsid w:val="00731696"/>
    <w:rsid w:val="00737E14"/>
    <w:rsid w:val="007A411F"/>
    <w:rsid w:val="007C7F07"/>
    <w:rsid w:val="0094565A"/>
    <w:rsid w:val="009E1FAB"/>
    <w:rsid w:val="00A37BB5"/>
    <w:rsid w:val="00A75D00"/>
    <w:rsid w:val="00A90AB9"/>
    <w:rsid w:val="00BA72C3"/>
    <w:rsid w:val="00BC1404"/>
    <w:rsid w:val="00C4123F"/>
    <w:rsid w:val="00C8184B"/>
    <w:rsid w:val="00CD3BF9"/>
    <w:rsid w:val="00D435C7"/>
    <w:rsid w:val="00D578EF"/>
    <w:rsid w:val="00DB2160"/>
    <w:rsid w:val="00DF5F94"/>
    <w:rsid w:val="00E32A71"/>
    <w:rsid w:val="00EF4B23"/>
    <w:rsid w:val="00F1606A"/>
    <w:rsid w:val="00F33F13"/>
    <w:rsid w:val="00F9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F07"/>
  </w:style>
  <w:style w:type="paragraph" w:styleId="Heading1">
    <w:name w:val="heading 1"/>
    <w:basedOn w:val="Normal"/>
    <w:next w:val="Normal"/>
    <w:link w:val="Heading1Char"/>
    <w:qFormat/>
    <w:rsid w:val="00341A56"/>
    <w:pPr>
      <w:keepNext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120" w:after="0" w:line="240" w:lineRule="atLeast"/>
      <w:jc w:val="both"/>
      <w:outlineLvl w:val="0"/>
    </w:pPr>
    <w:rPr>
      <w:rFonts w:ascii="Arial" w:eastAsia="Times New Roman" w:hAnsi="Arial" w:cs="Times New Roman"/>
      <w:i/>
      <w:snapToGrid w:val="0"/>
      <w:color w:val="FFFFFF"/>
      <w:spacing w:val="-10"/>
      <w:kern w:val="20"/>
      <w:position w:val="8"/>
      <w:sz w:val="32"/>
      <w:szCs w:val="20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2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1E0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341A56"/>
    <w:rPr>
      <w:rFonts w:ascii="Arial" w:eastAsia="Times New Roman" w:hAnsi="Arial" w:cs="Times New Roman"/>
      <w:i/>
      <w:snapToGrid w:val="0"/>
      <w:color w:val="FFFFFF"/>
      <w:spacing w:val="-10"/>
      <w:kern w:val="20"/>
      <w:position w:val="8"/>
      <w:sz w:val="32"/>
      <w:szCs w:val="20"/>
      <w:shd w:val="solid" w:color="auto" w:fill="auto"/>
      <w:lang w:val="es-ES_tradnl" w:eastAsia="es-ES"/>
    </w:rPr>
  </w:style>
  <w:style w:type="paragraph" w:styleId="Header">
    <w:name w:val="header"/>
    <w:basedOn w:val="Normal"/>
    <w:link w:val="HeaderChar"/>
    <w:uiPriority w:val="99"/>
    <w:semiHidden/>
    <w:unhideWhenUsed/>
    <w:rsid w:val="00A75D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5D00"/>
  </w:style>
  <w:style w:type="paragraph" w:styleId="Footer">
    <w:name w:val="footer"/>
    <w:basedOn w:val="Normal"/>
    <w:link w:val="FooterChar"/>
    <w:uiPriority w:val="99"/>
    <w:unhideWhenUsed/>
    <w:rsid w:val="00A75D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D00"/>
  </w:style>
  <w:style w:type="paragraph" w:styleId="BalloonText">
    <w:name w:val="Balloon Text"/>
    <w:basedOn w:val="Normal"/>
    <w:link w:val="BalloonTextChar"/>
    <w:uiPriority w:val="99"/>
    <w:semiHidden/>
    <w:unhideWhenUsed/>
    <w:rsid w:val="00A7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D00"/>
    <w:rPr>
      <w:rFonts w:ascii="Tahoma" w:hAnsi="Tahoma" w:cs="Tahoma"/>
      <w:sz w:val="16"/>
      <w:szCs w:val="16"/>
    </w:rPr>
  </w:style>
  <w:style w:type="paragraph" w:customStyle="1" w:styleId="SubtitleCover">
    <w:name w:val="Subtitle Cover"/>
    <w:basedOn w:val="Normal"/>
    <w:next w:val="Header"/>
    <w:rsid w:val="00127EAC"/>
    <w:pPr>
      <w:keepNext/>
      <w:pBdr>
        <w:top w:val="single" w:sz="18" w:space="24" w:color="auto"/>
        <w:bottom w:val="single" w:sz="18" w:space="1" w:color="auto"/>
      </w:pBdr>
      <w:spacing w:before="120" w:after="240" w:line="480" w:lineRule="atLeast"/>
      <w:jc w:val="both"/>
    </w:pPr>
    <w:rPr>
      <w:rFonts w:ascii="Arial" w:eastAsia="Times New Roman" w:hAnsi="Arial" w:cs="Times New Roman"/>
      <w:b/>
      <w:snapToGrid w:val="0"/>
      <w:spacing w:val="-30"/>
      <w:kern w:val="28"/>
      <w:sz w:val="56"/>
      <w:szCs w:val="20"/>
      <w:lang w:val="es-ES_tradnl" w:eastAsia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380C9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eatbugsforbreakfast.wordpress.com/" TargetMode="External"/><Relationship Id="rId18" Type="http://schemas.openxmlformats.org/officeDocument/2006/relationships/hyperlink" Target="http://en.wikibooks.org/wiki/Blender_3D:_Noob_to_Pro/What_is_a_Mesh%3F" TargetMode="External"/><Relationship Id="rId26" Type="http://schemas.openxmlformats.org/officeDocument/2006/relationships/hyperlink" Target="http://wiki.mcneel.com/rhino/hom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iki.bk.tudelft.nl/toi-pedia/Introduction_Grasshopper" TargetMode="External"/><Relationship Id="rId7" Type="http://schemas.openxmlformats.org/officeDocument/2006/relationships/hyperlink" Target="http://bioarchitecturestudio.wordpress.com" TargetMode="External"/><Relationship Id="rId12" Type="http://schemas.openxmlformats.org/officeDocument/2006/relationships/hyperlink" Target="http://publik.tuwien.ac.at/files/pub-ar_7972.pdf" TargetMode="External"/><Relationship Id="rId17" Type="http://schemas.openxmlformats.org/officeDocument/2006/relationships/hyperlink" Target="http://en.wikipedia.org/wiki/Polygon_mesh" TargetMode="External"/><Relationship Id="rId25" Type="http://schemas.openxmlformats.org/officeDocument/2006/relationships/hyperlink" Target="http://natureofcode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heprovingground.org/2012/09/interoperable-geometry-part-1-curves.html" TargetMode="External"/><Relationship Id="rId20" Type="http://schemas.openxmlformats.org/officeDocument/2006/relationships/hyperlink" Target="http://www.food4rhino.com/" TargetMode="External"/><Relationship Id="rId29" Type="http://schemas.openxmlformats.org/officeDocument/2006/relationships/hyperlink" Target="http://designreform.net/learning/rhin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thinking-architecture.com/introduction-parametric-design,354/" TargetMode="External"/><Relationship Id="rId24" Type="http://schemas.openxmlformats.org/officeDocument/2006/relationships/hyperlink" Target="http://www.grasshopper3d.com/forum/topics/converting-tri-poly-mesh-to-quads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eb.cs.wpi.edu/~matt/courses/cs563/talks/nurbs.html" TargetMode="External"/><Relationship Id="rId23" Type="http://schemas.openxmlformats.org/officeDocument/2006/relationships/hyperlink" Target="http://www.grasshopper3d.com/notes/index/allNotes?sort=created" TargetMode="External"/><Relationship Id="rId28" Type="http://schemas.openxmlformats.org/officeDocument/2006/relationships/hyperlink" Target="http://www.simplyrhino.co.uk/rhinotraining/hardware.html" TargetMode="External"/><Relationship Id="rId10" Type="http://schemas.openxmlformats.org/officeDocument/2006/relationships/hyperlink" Target="http://www.patrikschumacher.com/Texts/On%20Parametricism%20-%20A%20Dialogue%20between%20Neil%20Leach%20and%20Patrik%20Schumacher.html" TargetMode="External"/><Relationship Id="rId19" Type="http://schemas.openxmlformats.org/officeDocument/2006/relationships/hyperlink" Target="http://www.grasshopper3d.com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en.wikipedia.org/wiki/Non-uniform_rational_B-spline" TargetMode="External"/><Relationship Id="rId22" Type="http://schemas.openxmlformats.org/officeDocument/2006/relationships/hyperlink" Target="http://www.liftarchitects.com/downloads/" TargetMode="External"/><Relationship Id="rId27" Type="http://schemas.openxmlformats.org/officeDocument/2006/relationships/hyperlink" Target="http://www.rhino3d.com/accuracy/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oarchitecturestudi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874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Programa</vt:lpstr>
    </vt:vector>
  </TitlesOfParts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</dc:title>
  <dc:creator>Arch. Eng. David Hernández Melgarejo</dc:creator>
  <cp:lastModifiedBy>Biofafix</cp:lastModifiedBy>
  <cp:revision>5</cp:revision>
  <dcterms:created xsi:type="dcterms:W3CDTF">2013-01-17T20:15:00Z</dcterms:created>
  <dcterms:modified xsi:type="dcterms:W3CDTF">2013-01-17T20:49:00Z</dcterms:modified>
</cp:coreProperties>
</file>